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35B7F" w14:textId="77777777" w:rsidR="00E85D2B" w:rsidRPr="009150BB" w:rsidRDefault="00E85D2B" w:rsidP="00E85D2B">
      <w:pPr>
        <w:pStyle w:val="NormalWeb"/>
        <w:spacing w:before="0" w:beforeAutospacing="0" w:after="0" w:afterAutospacing="0"/>
        <w:rPr>
          <w:sz w:val="40"/>
          <w:szCs w:val="40"/>
        </w:rPr>
      </w:pPr>
      <w:r w:rsidRPr="009150BB">
        <w:rPr>
          <w:b/>
          <w:bCs/>
          <w:color w:val="000000"/>
          <w:sz w:val="40"/>
          <w:szCs w:val="40"/>
        </w:rPr>
        <w:t>Pastor’s Message</w:t>
      </w:r>
      <w:r w:rsidRPr="009150BB">
        <w:rPr>
          <w:rStyle w:val="apple-tab-span"/>
          <w:b/>
          <w:bCs/>
          <w:color w:val="000000"/>
          <w:sz w:val="40"/>
          <w:szCs w:val="40"/>
        </w:rPr>
        <w:tab/>
      </w:r>
      <w:r w:rsidRPr="009150BB">
        <w:rPr>
          <w:rStyle w:val="apple-tab-span"/>
          <w:b/>
          <w:bCs/>
          <w:color w:val="000000"/>
          <w:sz w:val="40"/>
          <w:szCs w:val="40"/>
        </w:rPr>
        <w:tab/>
      </w:r>
      <w:r w:rsidRPr="009150BB">
        <w:rPr>
          <w:rStyle w:val="apple-tab-span"/>
          <w:b/>
          <w:bCs/>
          <w:color w:val="000000"/>
          <w:sz w:val="40"/>
          <w:szCs w:val="40"/>
        </w:rPr>
        <w:tab/>
      </w:r>
      <w:r w:rsidRPr="009150BB">
        <w:rPr>
          <w:b/>
          <w:bCs/>
          <w:color w:val="000000"/>
          <w:sz w:val="40"/>
          <w:szCs w:val="40"/>
        </w:rPr>
        <w:t>“Hard Won Peace”</w:t>
      </w:r>
    </w:p>
    <w:p w14:paraId="3E59BC60" w14:textId="77777777" w:rsidR="00E85D2B" w:rsidRDefault="00E85D2B" w:rsidP="00E85D2B">
      <w:pPr>
        <w:pStyle w:val="NormalWeb"/>
        <w:spacing w:before="0" w:beforeAutospacing="0" w:after="200" w:afterAutospacing="0"/>
      </w:pPr>
      <w:r>
        <w:rPr>
          <w:rFonts w:ascii="Arial" w:hAnsi="Arial" w:cs="Arial"/>
          <w:color w:val="000000"/>
          <w:sz w:val="28"/>
          <w:szCs w:val="28"/>
        </w:rPr>
        <w:t>Most people think of “Hard Won Peace” as the resolution of a long-standing conflict between warring nations. For example, I would certainly consider peace between Russia and Ukraine to be “hard-won” should they ever get to that point. I really wonder if that will ever happen though.</w:t>
      </w:r>
    </w:p>
    <w:p w14:paraId="139C9348" w14:textId="77777777" w:rsidR="00E85D2B" w:rsidRDefault="00E85D2B" w:rsidP="00E85D2B">
      <w:pPr>
        <w:pStyle w:val="NormalWeb"/>
        <w:spacing w:before="0" w:beforeAutospacing="0" w:after="200" w:afterAutospacing="0"/>
      </w:pPr>
      <w:r>
        <w:rPr>
          <w:rFonts w:ascii="Arial" w:hAnsi="Arial" w:cs="Arial"/>
          <w:color w:val="000000"/>
          <w:sz w:val="28"/>
          <w:szCs w:val="28"/>
        </w:rPr>
        <w:t>It seems that peace between Russia and Ukraine will be as difficult to achieve as peace in the Middle East as the war that started 4 ½ years ago when Russia invaded Ukraine is only the latest and most severe escalation of their long-standing disputes which began centuries ago with differing national identities, and geopolitical struggles between the two nations.</w:t>
      </w:r>
    </w:p>
    <w:p w14:paraId="78CAF3EA" w14:textId="77777777" w:rsidR="00E85D2B" w:rsidRDefault="00E85D2B" w:rsidP="00E85D2B">
      <w:pPr>
        <w:pStyle w:val="NormalWeb"/>
        <w:spacing w:before="0" w:beforeAutospacing="0" w:after="200" w:afterAutospacing="0"/>
      </w:pPr>
      <w:r>
        <w:rPr>
          <w:rFonts w:ascii="Arial" w:hAnsi="Arial" w:cs="Arial"/>
          <w:color w:val="000000"/>
          <w:sz w:val="28"/>
          <w:szCs w:val="28"/>
        </w:rPr>
        <w:t xml:space="preserve">I’m sure it doesn’t help that everyone else has an opinion on what they should do to come to terms with one another, and having peace talks without both parties in the room can feel like an ambush to the absent party. The powers that </w:t>
      </w:r>
      <w:proofErr w:type="gramStart"/>
      <w:r>
        <w:rPr>
          <w:rFonts w:ascii="Arial" w:hAnsi="Arial" w:cs="Arial"/>
          <w:color w:val="000000"/>
          <w:sz w:val="28"/>
          <w:szCs w:val="28"/>
        </w:rPr>
        <w:t>be might be</w:t>
      </w:r>
      <w:proofErr w:type="gramEnd"/>
      <w:r>
        <w:rPr>
          <w:rFonts w:ascii="Arial" w:hAnsi="Arial" w:cs="Arial"/>
          <w:color w:val="000000"/>
          <w:sz w:val="28"/>
          <w:szCs w:val="28"/>
        </w:rPr>
        <w:t xml:space="preserve"> feeling like everyone else should leave them alone, but this war doesn’t just affect them. There are ripple effects going out around the globe because of this war and seeing an end to it would be of great benefit, so I pray that peace may come soon.</w:t>
      </w:r>
    </w:p>
    <w:p w14:paraId="1CFC5225" w14:textId="77777777" w:rsidR="00E85D2B" w:rsidRDefault="00E85D2B" w:rsidP="00E85D2B">
      <w:pPr>
        <w:pStyle w:val="NormalWeb"/>
        <w:spacing w:before="0" w:beforeAutospacing="0" w:after="200" w:afterAutospacing="0"/>
      </w:pPr>
      <w:r>
        <w:rPr>
          <w:rFonts w:ascii="Arial" w:hAnsi="Arial" w:cs="Arial"/>
          <w:color w:val="000000"/>
          <w:sz w:val="28"/>
          <w:szCs w:val="28"/>
        </w:rPr>
        <w:t xml:space="preserve">“Hard Won Peace” isn’t just for warring </w:t>
      </w:r>
      <w:proofErr w:type="gramStart"/>
      <w:r>
        <w:rPr>
          <w:rFonts w:ascii="Arial" w:hAnsi="Arial" w:cs="Arial"/>
          <w:color w:val="000000"/>
          <w:sz w:val="28"/>
          <w:szCs w:val="28"/>
        </w:rPr>
        <w:t>nations</w:t>
      </w:r>
      <w:proofErr w:type="gramEnd"/>
      <w:r>
        <w:rPr>
          <w:rFonts w:ascii="Arial" w:hAnsi="Arial" w:cs="Arial"/>
          <w:color w:val="000000"/>
          <w:sz w:val="28"/>
          <w:szCs w:val="28"/>
        </w:rPr>
        <w:t xml:space="preserve"> however. It’s for anyone in the midst of conflict. I think we all know couples who’ve divorced and we can attest that it’s heartbreaking not only for the couple, but also for their family and friends. In most cases, the children go through the worst of it, especially when </w:t>
      </w:r>
      <w:proofErr w:type="gramStart"/>
      <w:r>
        <w:rPr>
          <w:rFonts w:ascii="Arial" w:hAnsi="Arial" w:cs="Arial"/>
          <w:color w:val="000000"/>
          <w:sz w:val="28"/>
          <w:szCs w:val="28"/>
        </w:rPr>
        <w:t>step-parents</w:t>
      </w:r>
      <w:proofErr w:type="gramEnd"/>
      <w:r>
        <w:rPr>
          <w:rFonts w:ascii="Arial" w:hAnsi="Arial" w:cs="Arial"/>
          <w:color w:val="000000"/>
          <w:sz w:val="28"/>
          <w:szCs w:val="28"/>
        </w:rPr>
        <w:t xml:space="preserve"> and </w:t>
      </w:r>
      <w:proofErr w:type="gramStart"/>
      <w:r>
        <w:rPr>
          <w:rFonts w:ascii="Arial" w:hAnsi="Arial" w:cs="Arial"/>
          <w:color w:val="000000"/>
          <w:sz w:val="28"/>
          <w:szCs w:val="28"/>
        </w:rPr>
        <w:t>step-siblings</w:t>
      </w:r>
      <w:proofErr w:type="gramEnd"/>
      <w:r>
        <w:rPr>
          <w:rFonts w:ascii="Arial" w:hAnsi="Arial" w:cs="Arial"/>
          <w:color w:val="000000"/>
          <w:sz w:val="28"/>
          <w:szCs w:val="28"/>
        </w:rPr>
        <w:t xml:space="preserve"> come into the picture, but the extended family also feels the ripples of divorce as they are losing a sister/brother/daughter/son-in-law… someone they had welcomed into the family as one of their own, and suddenly that relationship is dramatically changed.</w:t>
      </w:r>
    </w:p>
    <w:p w14:paraId="16E80BEB" w14:textId="77777777" w:rsidR="00E85D2B" w:rsidRDefault="00E85D2B" w:rsidP="00E85D2B">
      <w:pPr>
        <w:pStyle w:val="NormalWeb"/>
        <w:spacing w:before="0" w:beforeAutospacing="0" w:after="200" w:afterAutospacing="0"/>
      </w:pPr>
      <w:r>
        <w:rPr>
          <w:rFonts w:ascii="Arial" w:hAnsi="Arial" w:cs="Arial"/>
          <w:color w:val="000000"/>
          <w:sz w:val="28"/>
          <w:szCs w:val="28"/>
        </w:rPr>
        <w:t xml:space="preserve">And what about friends of the couple? Divorce isn’t easy on them either. For example, when Shane and I got married, we sent out invitations a couple of months before the wedding and received the RSVPs for those who could attend. I must admit that we were surprised by one RSVP in particular because we had sent the invite to the address of our married friends, but received the response from only the wife who was still living at that address. Her RSVP said </w:t>
      </w:r>
      <w:r>
        <w:rPr>
          <w:rFonts w:ascii="Arial" w:hAnsi="Arial" w:cs="Arial"/>
          <w:color w:val="000000"/>
          <w:sz w:val="28"/>
          <w:szCs w:val="28"/>
          <w:u w:val="single"/>
        </w:rPr>
        <w:t xml:space="preserve">she </w:t>
      </w:r>
      <w:r>
        <w:rPr>
          <w:rFonts w:ascii="Arial" w:hAnsi="Arial" w:cs="Arial"/>
          <w:color w:val="000000"/>
          <w:sz w:val="28"/>
          <w:szCs w:val="28"/>
        </w:rPr>
        <w:t xml:space="preserve">was attending </w:t>
      </w:r>
      <w:r>
        <w:rPr>
          <w:rFonts w:ascii="Arial" w:hAnsi="Arial" w:cs="Arial"/>
          <w:color w:val="000000"/>
          <w:sz w:val="28"/>
          <w:szCs w:val="28"/>
          <w:u w:val="single"/>
        </w:rPr>
        <w:t xml:space="preserve">and </w:t>
      </w:r>
      <w:r>
        <w:rPr>
          <w:rFonts w:ascii="Arial" w:hAnsi="Arial" w:cs="Arial"/>
          <w:color w:val="000000"/>
          <w:sz w:val="28"/>
          <w:szCs w:val="28"/>
        </w:rPr>
        <w:t>bringing a plus one. (Some man we had never met.)</w:t>
      </w:r>
    </w:p>
    <w:p w14:paraId="5F1DEBDE" w14:textId="77777777" w:rsidR="00E85D2B" w:rsidRDefault="00E85D2B" w:rsidP="00E85D2B">
      <w:pPr>
        <w:pStyle w:val="NormalWeb"/>
        <w:spacing w:before="0" w:beforeAutospacing="0" w:after="200" w:afterAutospacing="0"/>
      </w:pPr>
      <w:r>
        <w:rPr>
          <w:rFonts w:ascii="Arial" w:hAnsi="Arial" w:cs="Arial"/>
          <w:color w:val="000000"/>
          <w:sz w:val="28"/>
          <w:szCs w:val="28"/>
        </w:rPr>
        <w:t xml:space="preserve">We were very confused because we hadn’t been aware of the couple’s separation or of their marital problems, yet here we were finding out about </w:t>
      </w:r>
      <w:r>
        <w:rPr>
          <w:rFonts w:ascii="Arial" w:hAnsi="Arial" w:cs="Arial"/>
          <w:color w:val="000000"/>
          <w:sz w:val="28"/>
          <w:szCs w:val="28"/>
        </w:rPr>
        <w:lastRenderedPageBreak/>
        <w:t xml:space="preserve">it on an RSVP card. Another point of interest was that we were friends with the </w:t>
      </w:r>
      <w:r>
        <w:rPr>
          <w:rFonts w:ascii="Arial" w:hAnsi="Arial" w:cs="Arial"/>
          <w:color w:val="000000"/>
          <w:sz w:val="28"/>
          <w:szCs w:val="28"/>
          <w:u w:val="single"/>
        </w:rPr>
        <w:t xml:space="preserve">husband </w:t>
      </w:r>
      <w:r>
        <w:rPr>
          <w:rFonts w:ascii="Arial" w:hAnsi="Arial" w:cs="Arial"/>
          <w:color w:val="000000"/>
          <w:sz w:val="28"/>
          <w:szCs w:val="28"/>
        </w:rPr>
        <w:t xml:space="preserve">in this couple in high school but hadn’t met the wife until we reconnected with him a few years later. Somehow, she got custody of </w:t>
      </w:r>
      <w:r>
        <w:rPr>
          <w:rFonts w:ascii="Arial" w:hAnsi="Arial" w:cs="Arial"/>
          <w:color w:val="000000"/>
          <w:sz w:val="28"/>
          <w:szCs w:val="28"/>
          <w:u w:val="single"/>
        </w:rPr>
        <w:t xml:space="preserve">us </w:t>
      </w:r>
      <w:r>
        <w:rPr>
          <w:rFonts w:ascii="Arial" w:hAnsi="Arial" w:cs="Arial"/>
          <w:color w:val="000000"/>
          <w:sz w:val="28"/>
          <w:szCs w:val="28"/>
        </w:rPr>
        <w:t>in the divorce! (I don’t know how that happened, but we accepted it and moved on because life is too short to be upset about every little thing.)</w:t>
      </w:r>
    </w:p>
    <w:p w14:paraId="19EE9804" w14:textId="77777777" w:rsidR="00E85D2B" w:rsidRDefault="00E85D2B" w:rsidP="00E85D2B">
      <w:pPr>
        <w:pStyle w:val="NormalWeb"/>
        <w:spacing w:before="0" w:beforeAutospacing="0" w:after="200" w:afterAutospacing="0"/>
      </w:pPr>
      <w:r>
        <w:rPr>
          <w:rFonts w:ascii="Arial" w:hAnsi="Arial" w:cs="Arial"/>
          <w:color w:val="000000"/>
          <w:sz w:val="28"/>
          <w:szCs w:val="28"/>
        </w:rPr>
        <w:t>Life is strange. I don’t think any of us will cease to be surprised by the things others do that we don’t understand. Some things can make us REALLY upset and other things we can just shrug off and get over. </w:t>
      </w:r>
    </w:p>
    <w:p w14:paraId="714A884C" w14:textId="77777777" w:rsidR="00E85D2B" w:rsidRDefault="00E85D2B" w:rsidP="00E85D2B">
      <w:pPr>
        <w:pStyle w:val="NormalWeb"/>
        <w:spacing w:before="0" w:beforeAutospacing="0" w:after="200" w:afterAutospacing="0"/>
      </w:pPr>
      <w:r>
        <w:rPr>
          <w:rFonts w:ascii="Arial" w:hAnsi="Arial" w:cs="Arial"/>
          <w:color w:val="000000"/>
          <w:sz w:val="28"/>
          <w:szCs w:val="28"/>
        </w:rPr>
        <w:t>I’m sure I do things that others might not understand. If that’s the case, please talk to me about it. Asking courteous questions about what we don’t understand is how we come to clarity and keep the peace.</w:t>
      </w:r>
    </w:p>
    <w:p w14:paraId="535BCA50" w14:textId="68EBDC3B" w:rsidR="00E85D2B" w:rsidRDefault="00E85D2B" w:rsidP="00E85D2B">
      <w:pPr>
        <w:pStyle w:val="NormalWeb"/>
        <w:spacing w:before="0" w:beforeAutospacing="0" w:after="200" w:afterAutospacing="0"/>
      </w:pPr>
      <w:r>
        <w:rPr>
          <w:rFonts w:ascii="Arial" w:hAnsi="Arial" w:cs="Arial"/>
          <w:color w:val="000000"/>
          <w:sz w:val="28"/>
          <w:szCs w:val="28"/>
        </w:rPr>
        <w:t>Jesus wants us to be at peace with one another, and he knew there would be times when we would struggle to keep the peace, so that’s why he taught the lesson on making peace that we heard from our Gospel reading today. He said if our brother or sister (within the faith) sins against us, 1. to first speak with them about why and how that hurt you. If they listen to you, there will likely be an understanding between the two of you and your relationship can be restored. If you aren’t listened to, 2. Take one or two others along with you so that every word may be confirmed by witnesses. Hopefully, this will bring about a resolution to the situation, but if not, Jesus said to 3. share their offense with the church. If they still refuse to listen to more members of the church, then, let them be to you as a gentile (non-believer) or a tax collector (sinner).</w:t>
      </w:r>
    </w:p>
    <w:p w14:paraId="036D3EE6" w14:textId="77777777" w:rsidR="00E85D2B" w:rsidRDefault="00E85D2B" w:rsidP="00E85D2B">
      <w:pPr>
        <w:pStyle w:val="NormalWeb"/>
        <w:spacing w:before="0" w:beforeAutospacing="0" w:after="200" w:afterAutospacing="0"/>
      </w:pPr>
      <w:r>
        <w:rPr>
          <w:rFonts w:ascii="Arial" w:hAnsi="Arial" w:cs="Arial"/>
          <w:color w:val="000000"/>
          <w:sz w:val="28"/>
          <w:szCs w:val="28"/>
        </w:rPr>
        <w:t>This means that the one who sinned against you has chosen to live outside the guiding principles of the Christian community, signaling a temporary withdrawal from the life of the church, while the church is still maintaining love for them and prayer for their restoration.</w:t>
      </w:r>
    </w:p>
    <w:p w14:paraId="1112BD3F" w14:textId="77777777" w:rsidR="00E85D2B" w:rsidRDefault="00E85D2B" w:rsidP="00E85D2B">
      <w:pPr>
        <w:pStyle w:val="NormalWeb"/>
        <w:spacing w:before="0" w:beforeAutospacing="0" w:after="200" w:afterAutospacing="0"/>
      </w:pPr>
      <w:r>
        <w:rPr>
          <w:rFonts w:ascii="Arial" w:hAnsi="Arial" w:cs="Arial"/>
          <w:color w:val="000000"/>
          <w:sz w:val="28"/>
          <w:szCs w:val="28"/>
        </w:rPr>
        <w:t>Does this mean they lose their church membership? No. It’s pretty obvious that they need the church more than ever. This means we need to encourage them in their faith and help them love others as they love themselves in hopes that they will acknowledge their sins and return to the life of the church.</w:t>
      </w:r>
    </w:p>
    <w:p w14:paraId="16F2DC80" w14:textId="3B6CC3F0" w:rsidR="00E85D2B" w:rsidRDefault="00E85D2B" w:rsidP="00E85D2B">
      <w:pPr>
        <w:pStyle w:val="NormalWeb"/>
        <w:spacing w:before="0" w:beforeAutospacing="0" w:after="200" w:afterAutospacing="0"/>
      </w:pPr>
      <w:r>
        <w:rPr>
          <w:rFonts w:ascii="Arial" w:hAnsi="Arial" w:cs="Arial"/>
          <w:color w:val="000000"/>
          <w:sz w:val="28"/>
          <w:szCs w:val="28"/>
        </w:rPr>
        <w:t>None of us is perfect. These matters need to be addressed in a gentle and loving way even though we have been hurt by someone else’s actions. We need to pray for the Holy Spirit’s guidance in dealing with the hurt and with the healing process of speaking to the one who caused the hurt. </w:t>
      </w:r>
    </w:p>
    <w:p w14:paraId="7E01E054" w14:textId="77777777" w:rsidR="00E85D2B" w:rsidRDefault="00E85D2B" w:rsidP="00E85D2B">
      <w:pPr>
        <w:pStyle w:val="NormalWeb"/>
        <w:spacing w:before="0" w:beforeAutospacing="0" w:after="200" w:afterAutospacing="0"/>
      </w:pPr>
      <w:r>
        <w:rPr>
          <w:rFonts w:ascii="Arial" w:hAnsi="Arial" w:cs="Arial"/>
          <w:color w:val="000000"/>
          <w:sz w:val="28"/>
          <w:szCs w:val="28"/>
        </w:rPr>
        <w:lastRenderedPageBreak/>
        <w:t>We also need to keep in mind that we aren’t the only ones going through a lot. A lot of hurt, a lot of frustration, a lot of anxiety, etc. I know it’s not easy to be patient with others when we are also facing a lot, but in the interest of peace, we really need to try our best. </w:t>
      </w:r>
    </w:p>
    <w:p w14:paraId="290801CF" w14:textId="56A5955E" w:rsidR="00E85D2B" w:rsidRDefault="00E85D2B" w:rsidP="00E85D2B">
      <w:pPr>
        <w:pStyle w:val="NormalWeb"/>
        <w:spacing w:before="0" w:beforeAutospacing="0" w:after="200" w:afterAutospacing="0"/>
      </w:pPr>
      <w:r>
        <w:rPr>
          <w:rFonts w:ascii="Arial" w:hAnsi="Arial" w:cs="Arial"/>
          <w:color w:val="000000"/>
          <w:sz w:val="28"/>
          <w:szCs w:val="28"/>
        </w:rPr>
        <w:t>This Roadmap For Peace that Jesus gave us can be difficult to follow as it takes a lot of maturity and compassion, but as I said, in the interest of peace, we really need to try our best, both within our church community and outside of it.</w:t>
      </w:r>
    </w:p>
    <w:p w14:paraId="333A2F74" w14:textId="77777777" w:rsidR="00E85D2B" w:rsidRDefault="00E85D2B" w:rsidP="00E85D2B">
      <w:pPr>
        <w:pStyle w:val="NormalWeb"/>
        <w:spacing w:before="0" w:beforeAutospacing="0" w:after="200" w:afterAutospacing="0"/>
      </w:pPr>
      <w:r>
        <w:rPr>
          <w:rFonts w:ascii="Arial" w:hAnsi="Arial" w:cs="Arial"/>
          <w:color w:val="000000"/>
          <w:sz w:val="28"/>
          <w:szCs w:val="28"/>
        </w:rPr>
        <w:t>Jesus was also there to make peace between us and God as it is through his living sacrifice that we may be reunited with God after we have fallen into the temptations of sin. Let us now celebrate Holy Communion and give thanks to God for orchestrating this beautiful and undeserved gift…</w:t>
      </w:r>
    </w:p>
    <w:p w14:paraId="6D7AF2E2"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D2B"/>
    <w:rsid w:val="00551F6F"/>
    <w:rsid w:val="006C40AD"/>
    <w:rsid w:val="00865F59"/>
    <w:rsid w:val="009150BB"/>
    <w:rsid w:val="00D530EB"/>
    <w:rsid w:val="00E85D2B"/>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4DD4"/>
  <w15:chartTrackingRefBased/>
  <w15:docId w15:val="{8388FFD2-BE6B-4DD5-B9E3-CED496B63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D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D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D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D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D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D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D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D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D2B"/>
    <w:rPr>
      <w:rFonts w:eastAsiaTheme="majorEastAsia" w:cstheme="majorBidi"/>
      <w:color w:val="272727" w:themeColor="text1" w:themeTint="D8"/>
    </w:rPr>
  </w:style>
  <w:style w:type="paragraph" w:styleId="Title">
    <w:name w:val="Title"/>
    <w:basedOn w:val="Normal"/>
    <w:next w:val="Normal"/>
    <w:link w:val="TitleChar"/>
    <w:uiPriority w:val="10"/>
    <w:qFormat/>
    <w:rsid w:val="00E85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D2B"/>
    <w:pPr>
      <w:spacing w:before="160"/>
      <w:jc w:val="center"/>
    </w:pPr>
    <w:rPr>
      <w:i/>
      <w:iCs/>
      <w:color w:val="404040" w:themeColor="text1" w:themeTint="BF"/>
    </w:rPr>
  </w:style>
  <w:style w:type="character" w:customStyle="1" w:styleId="QuoteChar">
    <w:name w:val="Quote Char"/>
    <w:basedOn w:val="DefaultParagraphFont"/>
    <w:link w:val="Quote"/>
    <w:uiPriority w:val="29"/>
    <w:rsid w:val="00E85D2B"/>
    <w:rPr>
      <w:i/>
      <w:iCs/>
      <w:color w:val="404040" w:themeColor="text1" w:themeTint="BF"/>
    </w:rPr>
  </w:style>
  <w:style w:type="paragraph" w:styleId="ListParagraph">
    <w:name w:val="List Paragraph"/>
    <w:basedOn w:val="Normal"/>
    <w:uiPriority w:val="34"/>
    <w:qFormat/>
    <w:rsid w:val="00E85D2B"/>
    <w:pPr>
      <w:ind w:left="720"/>
      <w:contextualSpacing/>
    </w:pPr>
  </w:style>
  <w:style w:type="character" w:styleId="IntenseEmphasis">
    <w:name w:val="Intense Emphasis"/>
    <w:basedOn w:val="DefaultParagraphFont"/>
    <w:uiPriority w:val="21"/>
    <w:qFormat/>
    <w:rsid w:val="00E85D2B"/>
    <w:rPr>
      <w:i/>
      <w:iCs/>
      <w:color w:val="0F4761" w:themeColor="accent1" w:themeShade="BF"/>
    </w:rPr>
  </w:style>
  <w:style w:type="paragraph" w:styleId="IntenseQuote">
    <w:name w:val="Intense Quote"/>
    <w:basedOn w:val="Normal"/>
    <w:next w:val="Normal"/>
    <w:link w:val="IntenseQuoteChar"/>
    <w:uiPriority w:val="30"/>
    <w:qFormat/>
    <w:rsid w:val="00E85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D2B"/>
    <w:rPr>
      <w:i/>
      <w:iCs/>
      <w:color w:val="0F4761" w:themeColor="accent1" w:themeShade="BF"/>
    </w:rPr>
  </w:style>
  <w:style w:type="character" w:styleId="IntenseReference">
    <w:name w:val="Intense Reference"/>
    <w:basedOn w:val="DefaultParagraphFont"/>
    <w:uiPriority w:val="32"/>
    <w:qFormat/>
    <w:rsid w:val="00E85D2B"/>
    <w:rPr>
      <w:b/>
      <w:bCs/>
      <w:smallCaps/>
      <w:color w:val="0F4761" w:themeColor="accent1" w:themeShade="BF"/>
      <w:spacing w:val="5"/>
    </w:rPr>
  </w:style>
  <w:style w:type="paragraph" w:styleId="NormalWeb">
    <w:name w:val="Normal (Web)"/>
    <w:basedOn w:val="Normal"/>
    <w:uiPriority w:val="99"/>
    <w:semiHidden/>
    <w:unhideWhenUsed/>
    <w:rsid w:val="00E85D2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E85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2</cp:revision>
  <cp:lastPrinted>2026-09-02T15:25:00Z</cp:lastPrinted>
  <dcterms:created xsi:type="dcterms:W3CDTF">2026-09-02T15:17:00Z</dcterms:created>
  <dcterms:modified xsi:type="dcterms:W3CDTF">2026-09-02T15:27:00Z</dcterms:modified>
</cp:coreProperties>
</file>